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5C" w:rsidRDefault="00F2785C" w:rsidP="00F278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 «МЫ ВМЕСТЕ»</w:t>
      </w:r>
    </w:p>
    <w:p w:rsidR="00F2785C" w:rsidRDefault="00F2785C" w:rsidP="00F278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:rsidR="00F2785C" w:rsidRPr="00F2785C" w:rsidRDefault="00F2785C" w:rsidP="00F2785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 w:rsidRPr="00F2785C">
        <w:rPr>
          <w:rFonts w:ascii="Times New Roman" w:hAnsi="Times New Roman" w:cs="Times New Roman"/>
          <w:b/>
          <w:color w:val="C00000"/>
          <w:sz w:val="28"/>
          <w:szCs w:val="28"/>
        </w:rPr>
        <w:t>«ПРОСТЫЕ СПОСОБЫ ПОМОЧЬ РЕБЕНКУ СПРАВИТЬСЯ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</w:t>
      </w:r>
      <w:r w:rsidRPr="00F278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 ЗЛОСТЬЮ И ГНЕВОМ»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64044</wp:posOffset>
            </wp:positionV>
            <wp:extent cx="1971040" cy="1850390"/>
            <wp:effectExtent l="0" t="0" r="0" b="0"/>
            <wp:wrapSquare wrapText="bothSides"/>
            <wp:docPr id="1" name="Рисунок 1" descr="https://mtdata.ru/u26/photo95EE/2027851731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tdata.ru/u26/photo95EE/20278517312-0/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6" r="10109"/>
                    <a:stretch/>
                  </pic:blipFill>
                  <pic:spPr bwMode="auto">
                    <a:xfrm>
                      <a:off x="0" y="0"/>
                      <a:ext cx="197104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85C">
        <w:rPr>
          <w:rFonts w:ascii="Times New Roman" w:hAnsi="Times New Roman" w:cs="Times New Roman"/>
          <w:sz w:val="28"/>
          <w:szCs w:val="28"/>
        </w:rPr>
        <w:t>Часто проявление злости и гнева у ребёнка родители считают чем-то неправильным и ненормальным. Когда ребёнок открыто выражает свой гнев – родители не знают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F2785C">
        <w:rPr>
          <w:rFonts w:ascii="Times New Roman" w:hAnsi="Times New Roman" w:cs="Times New Roman"/>
          <w:sz w:val="28"/>
          <w:szCs w:val="28"/>
        </w:rPr>
        <w:t xml:space="preserve"> как реагировать.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85C">
        <w:rPr>
          <w:rFonts w:ascii="Times New Roman" w:hAnsi="Times New Roman" w:cs="Times New Roman"/>
          <w:b/>
          <w:sz w:val="28"/>
          <w:szCs w:val="28"/>
        </w:rPr>
        <w:t>Злость и гнев ребенка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Злость, гнев – это естественные человеческие чувства, которые все мы периодически испытываем. Эти чувства выражают эмоции, направленные против испытываемой несправедливости или как реакция на ситуацию, препятствующу</w:t>
      </w:r>
      <w:r>
        <w:rPr>
          <w:rFonts w:ascii="Times New Roman" w:hAnsi="Times New Roman" w:cs="Times New Roman"/>
          <w:sz w:val="28"/>
          <w:szCs w:val="28"/>
        </w:rPr>
        <w:t>ю в удовлетворении потребности.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Агрессия – это физические действия в адрес другого человека, выражающееся в нападении или угрозе нападения, связанное с эмоциями</w:t>
      </w:r>
      <w:r>
        <w:rPr>
          <w:rFonts w:ascii="Times New Roman" w:hAnsi="Times New Roman" w:cs="Times New Roman"/>
          <w:sz w:val="28"/>
          <w:szCs w:val="28"/>
        </w:rPr>
        <w:t xml:space="preserve"> злости, страха, ярости и т. п.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 xml:space="preserve">Когда мы, взрослые, испытываем злость, гнев, раздражение – мы чаще всего знаем, что именно с нами происходит </w:t>
      </w:r>
      <w:r>
        <w:rPr>
          <w:rFonts w:ascii="Times New Roman" w:hAnsi="Times New Roman" w:cs="Times New Roman"/>
          <w:sz w:val="28"/>
          <w:szCs w:val="28"/>
        </w:rPr>
        <w:t>и как с этим можно справляться.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Мы можем свои чувства: выражать, подавлять, скрывать, рассказывать о них своим друзьям или близкими, мы можем пнуть от злости ногой диван, выкурить сигарету, встать под душ, ударить кулаком по столу, швырнуть вещь и т</w:t>
      </w:r>
      <w:r>
        <w:rPr>
          <w:rFonts w:ascii="Times New Roman" w:hAnsi="Times New Roman" w:cs="Times New Roman"/>
          <w:sz w:val="28"/>
          <w:szCs w:val="28"/>
        </w:rPr>
        <w:t>.д. и т.п.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Как правило, мы не проявляем агрессию в адрес других, т.к. знаем, что доставим им, тем самым, сильный дискомфорт, и поэтому используем разные другие способ</w:t>
      </w:r>
      <w:r>
        <w:rPr>
          <w:rFonts w:ascii="Times New Roman" w:hAnsi="Times New Roman" w:cs="Times New Roman"/>
          <w:sz w:val="28"/>
          <w:szCs w:val="28"/>
        </w:rPr>
        <w:t>ы справляться со своей злостью.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Дети, когда испытывают злость, не понимают, что с ними происходит, как это называется и что с этим делать. Они могут сказать: «Уйди отсюда», «Ты дурак», «Плохая мама», «Ненавижу тебя</w:t>
      </w:r>
      <w:r>
        <w:rPr>
          <w:rFonts w:ascii="Times New Roman" w:hAnsi="Times New Roman" w:cs="Times New Roman"/>
          <w:sz w:val="28"/>
          <w:szCs w:val="28"/>
        </w:rPr>
        <w:t>», «Я не буду с тобой дружить».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И очень редко ребёнок может сказать: «Я на тебя злюсь», если в</w:t>
      </w:r>
      <w:r>
        <w:rPr>
          <w:rFonts w:ascii="Times New Roman" w:hAnsi="Times New Roman" w:cs="Times New Roman"/>
          <w:sz w:val="28"/>
          <w:szCs w:val="28"/>
        </w:rPr>
        <w:t>ы его никогда этому не учили.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Дети переживают жизнь «тотально», они всем своим существом находятся в настоящем моменте, они спонтанны и искренни в проявлении своих чувств, живут «здесь и сейчас» и ча</w:t>
      </w:r>
      <w:r>
        <w:rPr>
          <w:rFonts w:ascii="Times New Roman" w:hAnsi="Times New Roman" w:cs="Times New Roman"/>
          <w:sz w:val="28"/>
          <w:szCs w:val="28"/>
        </w:rPr>
        <w:t>сто находятся во власти эмоций.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Очень важно, чтобы родители не запрещали ребёнку проявлять чувство злости (да и любые другие чувства тоже), не стыдили его за это и не ругали, а, наоборот, помогли ему.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85C">
        <w:rPr>
          <w:rFonts w:ascii="Times New Roman" w:hAnsi="Times New Roman" w:cs="Times New Roman"/>
          <w:b/>
          <w:sz w:val="28"/>
          <w:szCs w:val="28"/>
        </w:rPr>
        <w:t>Как помочь ребенку выражать свои чу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2785C">
        <w:rPr>
          <w:rFonts w:ascii="Times New Roman" w:hAnsi="Times New Roman" w:cs="Times New Roman"/>
          <w:b/>
          <w:sz w:val="28"/>
          <w:szCs w:val="28"/>
        </w:rPr>
        <w:t>ства?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Когда ребенок злит</w:t>
      </w:r>
      <w:r>
        <w:rPr>
          <w:rFonts w:ascii="Times New Roman" w:hAnsi="Times New Roman" w:cs="Times New Roman"/>
          <w:sz w:val="28"/>
          <w:szCs w:val="28"/>
        </w:rPr>
        <w:t>ся, родителям нужно помочь ему.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1) Помочь ребёнку осознать, что с ним происходит с помощью слов, озвучить его чувство, объяснить, что с ним сейчас. Например: «Я вижу, что ты сейчас сердишься». «Я п</w:t>
      </w:r>
      <w:r>
        <w:rPr>
          <w:rFonts w:ascii="Times New Roman" w:hAnsi="Times New Roman" w:cs="Times New Roman"/>
          <w:sz w:val="28"/>
          <w:szCs w:val="28"/>
        </w:rPr>
        <w:t>онимаю, что ты сейчас злишься».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2) Показать, что вы понимаете, на что именно злится ребёнок: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«Я вижу, что ты очень злишься, потому что тебе хочется играть моим телефоном, я а тебе не разрешаю», «Ты злишься на меня потому, что произошло то-то…», «потому что ты хочешь</w:t>
      </w:r>
      <w:r>
        <w:rPr>
          <w:rFonts w:ascii="Times New Roman" w:hAnsi="Times New Roman" w:cs="Times New Roman"/>
          <w:sz w:val="28"/>
          <w:szCs w:val="28"/>
        </w:rPr>
        <w:t>…», «потому что тебе не дают…».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lastRenderedPageBreak/>
        <w:t>3) Сказать, что вы понимаете его: «Я тебя понимаю, я бы тоже разозлилась на твоём месте», «Я понимаю, мне тоже неохота заканчивать интересные дела», «Я тоже злилась, когда бы</w:t>
      </w:r>
      <w:r>
        <w:rPr>
          <w:rFonts w:ascii="Times New Roman" w:hAnsi="Times New Roman" w:cs="Times New Roman"/>
          <w:sz w:val="28"/>
          <w:szCs w:val="28"/>
        </w:rPr>
        <w:t>ла маленькой в таких случаях…».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4) Помочь ребёнку сказать своими словами, что он чувствует. Научите ребёнка говорить: «Я сержусь», «Я злюсь», «Я так злюсь, что мне хочется тут всё раскидать», «Я так злюсь,</w:t>
      </w:r>
      <w:r>
        <w:rPr>
          <w:rFonts w:ascii="Times New Roman" w:hAnsi="Times New Roman" w:cs="Times New Roman"/>
          <w:sz w:val="28"/>
          <w:szCs w:val="28"/>
        </w:rPr>
        <w:t xml:space="preserve"> что мне хочется тебя ударить».</w:t>
      </w:r>
    </w:p>
    <w:p w:rsid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Ведь у ребёнка такие мысли возникают, просто вы об этом не догадывайтесь. Сказать – совершенно не значит сделать. Пусть ребёнок скажет вам о том, что он чувствует и думает и ему сра</w:t>
      </w:r>
      <w:r>
        <w:rPr>
          <w:rFonts w:ascii="Times New Roman" w:hAnsi="Times New Roman" w:cs="Times New Roman"/>
          <w:sz w:val="28"/>
          <w:szCs w:val="28"/>
        </w:rPr>
        <w:t>зу станет легче.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5) Обозначить ограничения на физическую и словесную агрессию в адрес людей и животных, научив ребёнка перенаправлять свою злость на другие неодушевлённые объекты, то есть, выражать её приемлемыми способами.</w:t>
      </w:r>
    </w:p>
    <w:p w:rsid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85C">
        <w:rPr>
          <w:rFonts w:ascii="Times New Roman" w:hAnsi="Times New Roman" w:cs="Times New Roman"/>
          <w:b/>
          <w:sz w:val="28"/>
          <w:szCs w:val="28"/>
        </w:rPr>
        <w:t>На что перенаправить злость ребенка?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 xml:space="preserve">Предложите ребёнку варианты снять напряжение и «разрядить» свою злость: «Когда ты очень злишься, бить других нельзя, можно </w:t>
      </w:r>
      <w:r>
        <w:rPr>
          <w:rFonts w:ascii="Times New Roman" w:hAnsi="Times New Roman" w:cs="Times New Roman"/>
          <w:sz w:val="28"/>
          <w:szCs w:val="28"/>
        </w:rPr>
        <w:t>сделать вот что (на ваш выбор):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Давай мы с тобой: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поколотим подушку руками!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покидаемся подушкой!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попинаем подушку ногами!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покидаем мягкие игрушки (в корзину, на пол, на диван).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будем мять в комок листы бумаги! (</w:t>
      </w:r>
      <w:proofErr w:type="gramStart"/>
      <w:r w:rsidRPr="00F2785C">
        <w:rPr>
          <w:rFonts w:ascii="Times New Roman" w:hAnsi="Times New Roman" w:cs="Times New Roman"/>
          <w:sz w:val="28"/>
          <w:szCs w:val="28"/>
        </w:rPr>
        <w:t>обычные</w:t>
      </w:r>
      <w:proofErr w:type="gramEnd"/>
      <w:r w:rsidRPr="00F2785C">
        <w:rPr>
          <w:rFonts w:ascii="Times New Roman" w:hAnsi="Times New Roman" w:cs="Times New Roman"/>
          <w:sz w:val="28"/>
          <w:szCs w:val="28"/>
        </w:rPr>
        <w:t xml:space="preserve"> листы формата А4 резко сминаются в комок за 1 секунду).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покидаемся бумажными комками в стену или друг в друга!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порвём бумагу!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будем обзываться овощами: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«Ты – баклажан! Твоя очередь!», «Ты – морковка», «Ты – капуста!».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нарисуем того, на кого ты злишься и потом его зачирикаем.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– слепим того, на кого ты</w:t>
      </w:r>
      <w:r>
        <w:rPr>
          <w:rFonts w:ascii="Times New Roman" w:hAnsi="Times New Roman" w:cs="Times New Roman"/>
          <w:sz w:val="28"/>
          <w:szCs w:val="28"/>
        </w:rPr>
        <w:t xml:space="preserve"> злишься, а потом его раздавим.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 xml:space="preserve">Все это нужно не просто сказать а обязательно продемонстрировать ребёнку, показывать, как это </w:t>
      </w:r>
      <w:r>
        <w:rPr>
          <w:rFonts w:ascii="Times New Roman" w:hAnsi="Times New Roman" w:cs="Times New Roman"/>
          <w:sz w:val="28"/>
          <w:szCs w:val="28"/>
        </w:rPr>
        <w:t>делать и вовлечь его в процесс.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 xml:space="preserve">Каждый раз, когда вы видите, что ребёнок злится, озвучивайте его чувства, показывайте понимание и поддержку и предлагайте ему какой-нибудь из вариантов выше. Скорее всего, со временем, у него появится свой любимый способ и он </w:t>
      </w:r>
      <w:r>
        <w:rPr>
          <w:rFonts w:ascii="Times New Roman" w:hAnsi="Times New Roman" w:cs="Times New Roman"/>
          <w:sz w:val="28"/>
          <w:szCs w:val="28"/>
        </w:rPr>
        <w:t>сможет справляться это без вас.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85C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Вы показываете, что уважаете чувства ребёнка, но при этом устанавливаете определённы</w:t>
      </w:r>
      <w:r>
        <w:rPr>
          <w:rFonts w:ascii="Times New Roman" w:hAnsi="Times New Roman" w:cs="Times New Roman"/>
          <w:sz w:val="28"/>
          <w:szCs w:val="28"/>
        </w:rPr>
        <w:t>е ограничения на их проявление.</w:t>
      </w:r>
    </w:p>
    <w:p w:rsidR="00393F9D" w:rsidRPr="00F2785C" w:rsidRDefault="00F2785C" w:rsidP="00F2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85C">
        <w:rPr>
          <w:rFonts w:ascii="Times New Roman" w:hAnsi="Times New Roman" w:cs="Times New Roman"/>
          <w:sz w:val="28"/>
          <w:szCs w:val="28"/>
        </w:rPr>
        <w:t>Вы запрещаете агрессию, но помогаете ребёнку другими путями справляться с чувством злости и проявлять его.</w:t>
      </w:r>
    </w:p>
    <w:sectPr w:rsidR="00393F9D" w:rsidRPr="00F2785C" w:rsidSect="00F278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14"/>
    <w:rsid w:val="00393F9D"/>
    <w:rsid w:val="00C63F14"/>
    <w:rsid w:val="00F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9C20B-F1D1-41F9-BD33-78FD4F96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2</cp:revision>
  <cp:lastPrinted>2022-11-09T07:11:00Z</cp:lastPrinted>
  <dcterms:created xsi:type="dcterms:W3CDTF">2022-11-09T07:03:00Z</dcterms:created>
  <dcterms:modified xsi:type="dcterms:W3CDTF">2022-11-09T07:11:00Z</dcterms:modified>
</cp:coreProperties>
</file>